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РАЗДЕЛ - ОБРАЗЦИ НА ДОКУМЕНТИ</w:t>
      </w: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right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iCs/>
          <w:sz w:val="24"/>
          <w:szCs w:val="24"/>
          <w:lang w:eastAsia="bg-BG"/>
        </w:rPr>
        <w:t>Образец №1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ОПИС НА ПРЕДСТАВЕНИТЕ ДОКУМЕНТИ</w:t>
      </w:r>
    </w:p>
    <w:p w:rsidR="00F502E3" w:rsidRPr="00C629AC" w:rsidRDefault="00F502E3" w:rsidP="00136B8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 xml:space="preserve">за участие в процедурата по ЗОП с предмет: 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en-US"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участник: ……………………………………………………………………………………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                                                                   /наименование/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205" w:type="dxa"/>
        <w:tblInd w:w="-50" w:type="dxa"/>
        <w:tblLayout w:type="fixed"/>
        <w:tblLook w:val="00A0" w:firstRow="1" w:lastRow="0" w:firstColumn="1" w:lastColumn="0" w:noHBand="0" w:noVBand="0"/>
      </w:tblPr>
      <w:tblGrid>
        <w:gridCol w:w="584"/>
        <w:gridCol w:w="4741"/>
        <w:gridCol w:w="2771"/>
        <w:gridCol w:w="2109"/>
      </w:tblGrid>
      <w:tr w:rsidR="00F502E3" w:rsidRPr="00C629AC" w:rsidTr="00997855">
        <w:trPr>
          <w:trHeight w:val="53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Подробно описание на документите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Отбелязва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се дали е оригинал, </w:t>
            </w: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копие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или др. информация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</w:pPr>
            <w:proofErr w:type="gram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</w:t>
            </w:r>
            <w:proofErr w:type="gram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страница…… до страница…вкл.</w:t>
            </w: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  Документи: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031" w:type="dxa"/>
        <w:tblLayout w:type="fixed"/>
        <w:tblLook w:val="00A0" w:firstRow="1" w:lastRow="0" w:firstColumn="1" w:lastColumn="0" w:noHBand="0" w:noVBand="0"/>
      </w:tblPr>
      <w:tblGrid>
        <w:gridCol w:w="4261"/>
        <w:gridCol w:w="5770"/>
      </w:tblGrid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Подпис (и печат)</w:t>
            </w:r>
          </w:p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</w:t>
      </w:r>
      <w:r w:rsidR="00A04165"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-1</w:t>
      </w:r>
    </w:p>
    <w:p w:rsidR="00F502E3" w:rsidRPr="00C629AC" w:rsidRDefault="00F502E3" w:rsidP="008405A7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C629AC" w:rsidRDefault="00F502E3" w:rsidP="008405A7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C629AC" w:rsidRDefault="00F502E3" w:rsidP="008405A7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C629AC" w:rsidRDefault="00F502E3" w:rsidP="00997855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C629AC" w:rsidRDefault="00F502E3" w:rsidP="008405A7">
      <w:pPr>
        <w:tabs>
          <w:tab w:val="left" w:pos="9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</w:t>
      </w:r>
      <w:bookmarkStart w:id="0" w:name="_Hlk17292146"/>
      <w:r w:rsidRPr="00C629AC">
        <w:rPr>
          <w:rFonts w:ascii="Times New Roman" w:hAnsi="Times New Roman"/>
          <w:sz w:val="24"/>
          <w:szCs w:val="24"/>
          <w:lang w:eastAsia="bg-BG"/>
        </w:rPr>
        <w:t xml:space="preserve">на обществена поръчка с предмет </w:t>
      </w: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  <w:bookmarkEnd w:id="0"/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1. След като внимателно се запознахме със съдържанието на документацията за провеждане на обществена поръчка с предмет „</w:t>
      </w:r>
      <w:r w:rsidRPr="00C629AC">
        <w:rPr>
          <w:rFonts w:ascii="Times New Roman" w:hAnsi="Times New Roman"/>
          <w:b/>
          <w:sz w:val="24"/>
          <w:szCs w:val="24"/>
        </w:rPr>
        <w:t>Доставка и монтаж на обзавеждане и оборудване за нуждите на община Смядово</w:t>
      </w:r>
      <w:r w:rsidRPr="00C629AC">
        <w:rPr>
          <w:rFonts w:ascii="Times New Roman" w:hAnsi="Times New Roman"/>
          <w:sz w:val="24"/>
          <w:szCs w:val="24"/>
        </w:rPr>
        <w:t xml:space="preserve">“, ние предлагаме да изпълним дейностите предмет на поръчката  по </w:t>
      </w:r>
      <w:r w:rsidRPr="00C629AC">
        <w:rPr>
          <w:rFonts w:ascii="Times New Roman" w:hAnsi="Times New Roman"/>
          <w:b/>
          <w:bCs/>
          <w:i/>
          <w:sz w:val="24"/>
          <w:szCs w:val="24"/>
        </w:rPr>
        <w:t xml:space="preserve">Обособена позиция </w:t>
      </w:r>
      <w:r w:rsidR="00B75CB6">
        <w:rPr>
          <w:rFonts w:ascii="Times New Roman" w:hAnsi="Times New Roman"/>
          <w:b/>
          <w:bCs/>
          <w:i/>
          <w:sz w:val="24"/>
          <w:szCs w:val="24"/>
        </w:rPr>
        <w:t>№</w:t>
      </w:r>
      <w:r w:rsidRPr="00C629AC">
        <w:rPr>
          <w:rFonts w:ascii="Times New Roman" w:hAnsi="Times New Roman"/>
          <w:b/>
          <w:bCs/>
          <w:i/>
          <w:sz w:val="24"/>
          <w:szCs w:val="24"/>
        </w:rPr>
        <w:t xml:space="preserve">1  </w:t>
      </w:r>
      <w:r w:rsidRPr="00C629AC">
        <w:rPr>
          <w:rFonts w:ascii="Times New Roman" w:hAnsi="Times New Roman"/>
          <w:i/>
          <w:sz w:val="24"/>
          <w:szCs w:val="24"/>
        </w:rPr>
        <w:t>„</w:t>
      </w:r>
      <w:r w:rsidRPr="00C629AC">
        <w:rPr>
          <w:rFonts w:ascii="Times New Roman" w:hAnsi="Times New Roman"/>
          <w:b/>
          <w:i/>
          <w:sz w:val="24"/>
          <w:szCs w:val="24"/>
        </w:rPr>
        <w:t>Доставка и монтаж на обзавеждане и оборудване за структурните звена на Община Смядово</w:t>
      </w:r>
      <w:r w:rsidRPr="00C629AC">
        <w:rPr>
          <w:rFonts w:ascii="Times New Roman" w:hAnsi="Times New Roman"/>
          <w:sz w:val="24"/>
          <w:szCs w:val="24"/>
        </w:rPr>
        <w:t>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при следните условия: </w:t>
      </w:r>
    </w:p>
    <w:tbl>
      <w:tblPr>
        <w:tblW w:w="5108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1871"/>
        <w:gridCol w:w="3228"/>
        <w:gridCol w:w="3175"/>
        <w:gridCol w:w="1461"/>
      </w:tblGrid>
      <w:tr w:rsidR="00F502E3" w:rsidRPr="00C629AC" w:rsidTr="00FC04EF">
        <w:tc>
          <w:tcPr>
            <w:tcW w:w="235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16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80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</w:t>
            </w:r>
            <w:r w:rsidR="00CC16B0">
              <w:rPr>
                <w:rFonts w:ascii="Times New Roman" w:hAnsi="Times New Roman"/>
                <w:b/>
              </w:rPr>
              <w:t xml:space="preserve"> характеристики </w:t>
            </w:r>
            <w:r w:rsidR="00CC16B0" w:rsidRPr="007833EA">
              <w:rPr>
                <w:rFonts w:ascii="Times New Roman" w:hAnsi="Times New Roman"/>
                <w:b/>
              </w:rPr>
              <w:t>на възложителя</w:t>
            </w:r>
          </w:p>
        </w:tc>
        <w:tc>
          <w:tcPr>
            <w:tcW w:w="1554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715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29AC" w:rsidTr="00FC04EF">
        <w:tc>
          <w:tcPr>
            <w:tcW w:w="235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16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80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554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715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F502E3" w:rsidRPr="00C629AC" w:rsidTr="00FC04EF">
        <w:tc>
          <w:tcPr>
            <w:tcW w:w="235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916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 шкаф с кант и дъно</w:t>
            </w:r>
          </w:p>
        </w:tc>
        <w:tc>
          <w:tcPr>
            <w:tcW w:w="1580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с кант и дъно.Работна повърхност да е и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зработена от двустенна неръжда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ема стомана.С плъзгащи врати. Минимални Размери: 2000х600хН870mm  </w:t>
            </w:r>
          </w:p>
        </w:tc>
        <w:tc>
          <w:tcPr>
            <w:tcW w:w="1554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FC04EF">
        <w:tc>
          <w:tcPr>
            <w:tcW w:w="235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916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с кант и дъно</w:t>
            </w:r>
          </w:p>
        </w:tc>
        <w:tc>
          <w:tcPr>
            <w:tcW w:w="1580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размери:1000х600хН870mm Вис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ококачествена  неръжда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>ема стомана.</w:t>
            </w:r>
          </w:p>
        </w:tc>
        <w:tc>
          <w:tcPr>
            <w:tcW w:w="1554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FC04EF">
        <w:tc>
          <w:tcPr>
            <w:tcW w:w="235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916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без кант с плъзгащи врати и дъно</w:t>
            </w:r>
          </w:p>
        </w:tc>
        <w:tc>
          <w:tcPr>
            <w:tcW w:w="1580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размери:1400х600хН870mm.  Вис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ококачествена  неръжда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>ема стомана;</w:t>
            </w:r>
          </w:p>
        </w:tc>
        <w:tc>
          <w:tcPr>
            <w:tcW w:w="1554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FC04EF">
        <w:tc>
          <w:tcPr>
            <w:tcW w:w="235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4</w:t>
            </w:r>
          </w:p>
        </w:tc>
        <w:tc>
          <w:tcPr>
            <w:tcW w:w="916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80" w:type="pct"/>
            <w:tcBorders>
              <w:top w:val="nil"/>
              <w:left w:val="nil"/>
            </w:tcBorders>
            <w:shd w:val="clear" w:color="000000" w:fill="FFFFFF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размери:800х600хН870mm Вис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ококачествена неръжда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>ема стомана;</w:t>
            </w:r>
          </w:p>
        </w:tc>
        <w:tc>
          <w:tcPr>
            <w:tcW w:w="1554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FC04EF">
        <w:tc>
          <w:tcPr>
            <w:tcW w:w="235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916" w:type="pct"/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80" w:type="pct"/>
            <w:shd w:val="clear" w:color="000000" w:fill="FFFFFF"/>
          </w:tcPr>
          <w:p w:rsidR="00F502E3" w:rsidRPr="00C629AC" w:rsidRDefault="00F502E3" w:rsidP="00E364C8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размери:2000х500хН870mm .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>Вис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ококачествена  неръжда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>ема стомана;</w:t>
            </w:r>
          </w:p>
        </w:tc>
        <w:tc>
          <w:tcPr>
            <w:tcW w:w="155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righ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2    </w:t>
            </w:r>
          </w:p>
        </w:tc>
      </w:tr>
      <w:tr w:rsidR="00F502E3" w:rsidRPr="00C629AC" w:rsidTr="00FC04EF">
        <w:tc>
          <w:tcPr>
            <w:tcW w:w="235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6</w:t>
            </w:r>
          </w:p>
        </w:tc>
        <w:tc>
          <w:tcPr>
            <w:tcW w:w="916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Полица /етажерка/</w:t>
            </w:r>
          </w:p>
        </w:tc>
        <w:tc>
          <w:tcPr>
            <w:tcW w:w="1580" w:type="pct"/>
            <w:tcBorders>
              <w:left w:val="nil"/>
            </w:tcBorders>
          </w:tcPr>
          <w:p w:rsidR="00F502E3" w:rsidRPr="00C629AC" w:rsidRDefault="00F502E3" w:rsidP="00E364C8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Корпуса да  е от висококачествена неръждаема стомана.размери 2000 х 350 х 400mm</w:t>
            </w:r>
          </w:p>
        </w:tc>
        <w:tc>
          <w:tcPr>
            <w:tcW w:w="1554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FC04EF">
        <w:tc>
          <w:tcPr>
            <w:tcW w:w="235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</w:t>
            </w:r>
          </w:p>
        </w:tc>
        <w:tc>
          <w:tcPr>
            <w:tcW w:w="916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Шкаф за стена </w:t>
            </w:r>
          </w:p>
        </w:tc>
        <w:tc>
          <w:tcPr>
            <w:tcW w:w="1580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Да е от вис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о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кокачествена  </w:t>
            </w:r>
            <w:r w:rsidR="00F4631D">
              <w:rPr>
                <w:rFonts w:ascii="Times New Roman" w:hAnsi="Times New Roman"/>
                <w:color w:val="000000"/>
                <w:lang w:eastAsia="bg-BG"/>
              </w:rPr>
              <w:t>неръжда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ема стомана;Да е с компактна и здрава конструкция .Да има основно и междинно дъно.Да е лесен за почистване.                                                Минимални Размери Ш х Д х В:2000х400х650mm  </w:t>
            </w:r>
          </w:p>
        </w:tc>
        <w:tc>
          <w:tcPr>
            <w:tcW w:w="1554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FC04EF">
        <w:tc>
          <w:tcPr>
            <w:tcW w:w="235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916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 с две врати</w:t>
            </w:r>
          </w:p>
        </w:tc>
        <w:tc>
          <w:tcPr>
            <w:tcW w:w="1580" w:type="pct"/>
            <w:tcBorders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 :                                                    •60 mm висококачествена изолация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•Агрегат отгоре зад предната витрина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•Дигитален термостат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•Общ обем: </w:t>
            </w:r>
            <w:smartTag w:uri="urn:schemas-microsoft-com:office:smarttags" w:element="metricconverter">
              <w:smartTagPr>
                <w:attr w:name="ProductID" w:val="1200 литри"/>
              </w:smartTagPr>
              <w:r w:rsidRPr="00C629AC">
                <w:rPr>
                  <w:rFonts w:ascii="Times New Roman" w:hAnsi="Times New Roman"/>
                  <w:lang w:eastAsia="bg-BG"/>
                </w:rPr>
                <w:t>1200 литри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•Интегрирани брави за оптимална сигурност на дребно</w:t>
            </w:r>
            <w:r w:rsidRPr="00C629AC">
              <w:rPr>
                <w:rFonts w:ascii="Times New Roman" w:hAnsi="Times New Roman"/>
                <w:lang w:eastAsia="bg-BG"/>
              </w:rPr>
              <w:br/>
              <w:t>•Тиха работа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•плавно отваряне и затваряне на вратите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•Силна и постоянна охлаждане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•Висока производителност с ниска консумация на енергия (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Eco-Friendly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)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•Голям капацитет за съхранение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•Многобройни възможности за съхранение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•Лесен за почистване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•Минимални Външни размери: 1480 x 730 x </w:t>
            </w:r>
            <w:smartTag w:uri="urn:schemas-microsoft-com:office:smarttags" w:element="metricconverter">
              <w:smartTagPr>
                <w:attr w:name="ProductID" w:val="2010 mm"/>
              </w:smartTagPr>
              <w:r w:rsidRPr="00C629AC">
                <w:rPr>
                  <w:rFonts w:ascii="Times New Roman" w:hAnsi="Times New Roman"/>
                  <w:lang w:eastAsia="bg-BG"/>
                </w:rPr>
                <w:t>2010 mm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•Минимални Вътрешни размери: 1360 x 585 x </w:t>
            </w:r>
            <w:smartTag w:uri="urn:schemas-microsoft-com:office:smarttags" w:element="metricconverter">
              <w:smartTagPr>
                <w:attr w:name="ProductID" w:val="1390 mm"/>
              </w:smartTagPr>
              <w:r w:rsidRPr="00C629AC">
                <w:rPr>
                  <w:rFonts w:ascii="Times New Roman" w:hAnsi="Times New Roman"/>
                  <w:lang w:eastAsia="bg-BG"/>
                </w:rPr>
                <w:t>1390 mm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</w:p>
        </w:tc>
        <w:tc>
          <w:tcPr>
            <w:tcW w:w="1554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15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8F26A2">
        <w:tc>
          <w:tcPr>
            <w:tcW w:w="235" w:type="pct"/>
            <w:tcBorders>
              <w:left w:val="single" w:sz="4" w:space="0" w:color="auto"/>
            </w:tcBorders>
            <w:vAlign w:val="center"/>
          </w:tcPr>
          <w:p w:rsidR="00F502E3" w:rsidRPr="00C629AC" w:rsidRDefault="00791C36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916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Секция-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библиотека </w:t>
            </w:r>
          </w:p>
        </w:tc>
        <w:tc>
          <w:tcPr>
            <w:tcW w:w="1580" w:type="pct"/>
            <w:tcBorders>
              <w:left w:val="nil"/>
            </w:tcBorders>
            <w:vAlign w:val="center"/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Минимални изисквания:Шкаф библиотека Рафтове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Една врата</w:t>
            </w:r>
            <w:r w:rsidRPr="00C629AC">
              <w:rPr>
                <w:rFonts w:ascii="Times New Roman" w:hAnsi="Times New Roman"/>
                <w:lang w:eastAsia="bg-BG"/>
              </w:rPr>
              <w:br/>
              <w:t>Плавно затваряне</w:t>
            </w:r>
            <w:r w:rsidRPr="00C629AC">
              <w:rPr>
                <w:rFonts w:ascii="Times New Roman" w:hAnsi="Times New Roman"/>
                <w:lang w:eastAsia="bg-BG"/>
              </w:rPr>
              <w:br/>
              <w:t>Възможност за ляво и дясно отваряне на вратата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Минимален Размер: 78 / 33 / </w:t>
            </w:r>
            <w:smartTag w:uri="urn:schemas-microsoft-com:office:smarttags" w:element="metricconverter">
              <w:smartTagPr>
                <w:attr w:name="ProductID" w:val="185 см"/>
              </w:smartTagPr>
              <w:r w:rsidRPr="00C629AC">
                <w:rPr>
                  <w:rFonts w:ascii="Times New Roman" w:hAnsi="Times New Roman"/>
                  <w:lang w:eastAsia="bg-BG"/>
                </w:rPr>
                <w:t>185 см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>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ПДЧ с дебелина 18мм с PVC кант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1554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15" w:type="pct"/>
            <w:tcBorders>
              <w:left w:val="nil"/>
            </w:tcBorders>
            <w:vAlign w:val="bottom"/>
          </w:tcPr>
          <w:p w:rsidR="00F502E3" w:rsidRPr="00C629AC" w:rsidRDefault="00F502E3" w:rsidP="00791C3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8F26A2">
        <w:tc>
          <w:tcPr>
            <w:tcW w:w="235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791C36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lastRenderedPageBreak/>
              <w:t>10</w:t>
            </w:r>
          </w:p>
        </w:tc>
        <w:tc>
          <w:tcPr>
            <w:tcW w:w="916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Маса за хол </w:t>
            </w:r>
          </w:p>
        </w:tc>
        <w:tc>
          <w:tcPr>
            <w:tcW w:w="1580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 Да е удобна и практична холната маса с правоъгълна форма 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-минимални размери: 120/60/45 h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- масата да е изработена от ЛПДЧ с кант 2мм  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1554" w:type="pct"/>
            <w:tcBorders>
              <w:top w:val="nil"/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15" w:type="pct"/>
            <w:tcBorders>
              <w:top w:val="nil"/>
              <w:left w:val="nil"/>
            </w:tcBorders>
            <w:vAlign w:val="bottom"/>
          </w:tcPr>
          <w:p w:rsidR="00F502E3" w:rsidRPr="00C629AC" w:rsidRDefault="00F502E3" w:rsidP="00791C3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8F26A2">
        <w:tc>
          <w:tcPr>
            <w:tcW w:w="235" w:type="pct"/>
            <w:tcBorders>
              <w:left w:val="single" w:sz="4" w:space="0" w:color="auto"/>
            </w:tcBorders>
            <w:vAlign w:val="center"/>
          </w:tcPr>
          <w:p w:rsidR="00F502E3" w:rsidRPr="00C629AC" w:rsidRDefault="00791C36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916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580" w:type="pct"/>
            <w:tcBorders>
              <w:left w:val="nil"/>
            </w:tcBorders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</w:t>
            </w:r>
            <w:r w:rsidR="00F4631D">
              <w:rPr>
                <w:rFonts w:ascii="Times New Roman" w:hAnsi="Times New Roman"/>
                <w:lang w:eastAsia="bg-BG"/>
              </w:rPr>
              <w:t>ал</w:t>
            </w:r>
            <w:r w:rsidRPr="00C629AC">
              <w:rPr>
                <w:rFonts w:ascii="Times New Roman" w:hAnsi="Times New Roman"/>
                <w:lang w:eastAsia="bg-BG"/>
              </w:rPr>
              <w:t xml:space="preserve">ни характеристики:                   Процесор:Брой ядра-2:Честота-2000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по-висока;Дисплей-LCD/LED; Памет 8 GB DDR 4/2133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;Видео карта вградена; Мултимедия; DVD RW/  Уеб Камера HD 720р/Четец на карти SD,SDHG,SDCХ /;                                                                             Батерия;4клетки,Клавиатура Кирилица ,Надписана клавиатура на английски и български /Цифрова клавиатура. Цветовата гама се съгласува предварително с възложителя .                                                 </w:t>
            </w:r>
          </w:p>
        </w:tc>
        <w:tc>
          <w:tcPr>
            <w:tcW w:w="1554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15" w:type="pct"/>
            <w:tcBorders>
              <w:left w:val="nil"/>
            </w:tcBorders>
            <w:vAlign w:val="bottom"/>
          </w:tcPr>
          <w:p w:rsidR="00F502E3" w:rsidRPr="00C629AC" w:rsidRDefault="00F502E3" w:rsidP="00791C3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8F26A2">
        <w:tc>
          <w:tcPr>
            <w:tcW w:w="235" w:type="pct"/>
            <w:tcBorders>
              <w:left w:val="single" w:sz="4" w:space="0" w:color="auto"/>
            </w:tcBorders>
            <w:vAlign w:val="center"/>
          </w:tcPr>
          <w:p w:rsidR="00F502E3" w:rsidRPr="00C629AC" w:rsidRDefault="00791C36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916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580" w:type="pct"/>
            <w:tcBorders>
              <w:left w:val="nil"/>
            </w:tcBorders>
            <w:vAlign w:val="center"/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 Цялостна височина 98-110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Ширина 57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Дълбочина седалка 41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lang w:eastAsia="bg-BG"/>
              </w:rPr>
              <w:br/>
              <w:t>Да е изработен от  дамаска</w:t>
            </w:r>
            <w:r w:rsidRPr="00C629AC">
              <w:rPr>
                <w:rFonts w:ascii="Times New Roman" w:hAnsi="Times New Roman"/>
                <w:lang w:eastAsia="bg-BG"/>
              </w:rPr>
              <w:br/>
              <w:t>Базата от: пластмаса с метална вътрешност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 пластмасови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предварително с възложителя .                                                 </w:t>
            </w:r>
          </w:p>
        </w:tc>
        <w:tc>
          <w:tcPr>
            <w:tcW w:w="1554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15" w:type="pct"/>
            <w:tcBorders>
              <w:left w:val="nil"/>
            </w:tcBorders>
            <w:vAlign w:val="bottom"/>
          </w:tcPr>
          <w:p w:rsidR="00F502E3" w:rsidRPr="00C629AC" w:rsidRDefault="00F502E3" w:rsidP="00791C3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</w:tr>
    </w:tbl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</w:t>
      </w:r>
      <w:r w:rsidR="008F26A2" w:rsidRPr="00C629AC">
        <w:rPr>
          <w:rFonts w:ascii="Times New Roman" w:hAnsi="Times New Roman"/>
          <w:sz w:val="24"/>
          <w:szCs w:val="24"/>
          <w:lang w:eastAsia="bg-BG"/>
        </w:rPr>
        <w:t>,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считано от датата но подаване на офертата. 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C629AC">
        <w:rPr>
          <w:rFonts w:ascii="Times New Roman" w:hAnsi="Times New Roman"/>
          <w:noProof/>
          <w:sz w:val="24"/>
          <w:szCs w:val="24"/>
          <w:lang w:val="ru-RU"/>
        </w:rPr>
        <w:t>обзавеждането/оборудването.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.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C629AC" w:rsidRDefault="00F502E3" w:rsidP="00BF461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C629AC" w:rsidRDefault="00F502E3" w:rsidP="00A26E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F502E3" w:rsidRPr="00C629AC" w:rsidRDefault="00F502E3" w:rsidP="00A26E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F502E3" w:rsidRPr="00C629AC" w:rsidRDefault="00F502E3" w:rsidP="00BF461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C629AC" w:rsidRDefault="00F502E3" w:rsidP="00BF461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 xml:space="preserve">(експлоатационна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lastRenderedPageBreak/>
        <w:t>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F502E3" w:rsidRPr="00C629AC" w:rsidRDefault="00F502E3" w:rsidP="008405A7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E364C8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Образец №3</w:t>
      </w:r>
      <w:r w:rsidR="00A04165"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</w:t>
      </w:r>
      <w:r w:rsidR="0028282B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2</w:t>
      </w:r>
    </w:p>
    <w:p w:rsidR="00F502E3" w:rsidRPr="00C629AC" w:rsidRDefault="00F502E3" w:rsidP="00E364C8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C629AC" w:rsidRDefault="00F502E3" w:rsidP="00E364C8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791C36" w:rsidRDefault="00F502E3" w:rsidP="00E364C8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ru-RU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C629AC" w:rsidRDefault="00F502E3" w:rsidP="00E364C8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C629AC" w:rsidRDefault="00F502E3" w:rsidP="00E364C8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C629AC" w:rsidRDefault="00F502E3" w:rsidP="00E364C8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C629AC" w:rsidRDefault="00F502E3" w:rsidP="00E364C8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C629AC" w:rsidRDefault="00F502E3" w:rsidP="00E364C8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C629AC" w:rsidRDefault="00F502E3" w:rsidP="00E364C8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C629AC" w:rsidRDefault="00F502E3" w:rsidP="00B97559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</w:p>
    <w:p w:rsidR="00F502E3" w:rsidRPr="007833EA" w:rsidRDefault="00F502E3" w:rsidP="00B97559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>Обособена позиция №</w:t>
      </w:r>
      <w:r w:rsidR="0028282B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 xml:space="preserve"> „Доставка и монтаж на обзавеждане и </w:t>
      </w:r>
      <w:r w:rsidRPr="007833EA">
        <w:rPr>
          <w:rFonts w:ascii="Times New Roman" w:hAnsi="Times New Roman"/>
          <w:b/>
          <w:bCs/>
          <w:i/>
          <w:iCs/>
          <w:sz w:val="24"/>
          <w:szCs w:val="24"/>
        </w:rPr>
        <w:t>оборудване по Проект BG05M9OP001-2.018-0032 „Община Смядово с грижа за всички“</w:t>
      </w:r>
      <w:r w:rsidR="00CC16B0" w:rsidRPr="007833EA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CC16B0" w:rsidRPr="007833EA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финансиран</w:t>
      </w:r>
      <w:proofErr w:type="spellEnd"/>
      <w:r w:rsidR="00CC16B0" w:rsidRPr="007833EA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с Договор № BG05M2OP001-2.018-0032 -С01 по ОП РЧР</w:t>
      </w:r>
      <w:r w:rsidR="00CC16B0" w:rsidRPr="007833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“</w:t>
      </w:r>
      <w:r w:rsidRPr="007833E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7833E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7833EA">
        <w:rPr>
          <w:rFonts w:ascii="Times New Roman" w:hAnsi="Times New Roman"/>
          <w:bCs/>
          <w:sz w:val="24"/>
          <w:szCs w:val="24"/>
          <w:lang w:eastAsia="ar-SA"/>
        </w:rPr>
        <w:t xml:space="preserve">при следните условия: </w:t>
      </w:r>
    </w:p>
    <w:p w:rsidR="00F502E3" w:rsidRPr="007833EA" w:rsidRDefault="00F502E3" w:rsidP="00E364C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904"/>
        <w:gridCol w:w="3429"/>
        <w:gridCol w:w="2975"/>
        <w:gridCol w:w="1102"/>
      </w:tblGrid>
      <w:tr w:rsidR="00F502E3" w:rsidRPr="00C629AC" w:rsidTr="007833EA">
        <w:tc>
          <w:tcPr>
            <w:tcW w:w="294" w:type="pct"/>
            <w:shd w:val="clear" w:color="auto" w:fill="F3F3F3"/>
            <w:vAlign w:val="center"/>
          </w:tcPr>
          <w:p w:rsidR="00F502E3" w:rsidRPr="007833EA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52" w:type="pct"/>
            <w:shd w:val="clear" w:color="auto" w:fill="F3F3F3"/>
            <w:vAlign w:val="center"/>
          </w:tcPr>
          <w:p w:rsidR="00F502E3" w:rsidRPr="007833EA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715" w:type="pct"/>
            <w:shd w:val="clear" w:color="auto" w:fill="F3F3F3"/>
            <w:vAlign w:val="center"/>
          </w:tcPr>
          <w:p w:rsidR="00F502E3" w:rsidRPr="007833EA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Технически характеристики</w:t>
            </w:r>
            <w:r w:rsidR="00CC16B0" w:rsidRPr="007833EA">
              <w:rPr>
                <w:rFonts w:ascii="Times New Roman" w:hAnsi="Times New Roman"/>
                <w:b/>
              </w:rPr>
              <w:t xml:space="preserve"> на възложителя</w:t>
            </w:r>
          </w:p>
        </w:tc>
        <w:tc>
          <w:tcPr>
            <w:tcW w:w="1488" w:type="pct"/>
            <w:shd w:val="clear" w:color="auto" w:fill="F3F3F3"/>
            <w:vAlign w:val="center"/>
          </w:tcPr>
          <w:p w:rsidR="00F502E3" w:rsidRPr="007833EA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  <w:r w:rsidR="00C629AC" w:rsidRPr="007833E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51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29AC" w:rsidTr="007833EA">
        <w:tc>
          <w:tcPr>
            <w:tcW w:w="294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52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715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88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51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Печка с 4 газови котлона и електрическа фурна </w:t>
            </w:r>
          </w:p>
        </w:tc>
        <w:tc>
          <w:tcPr>
            <w:tcW w:w="1715" w:type="pct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Мощност на горелките: 2 x 4,5; 2 x 7,5 KW; 1х4,5×3х7,5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или 1 х 3,5 + 3 х 6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Пилотен пламък за горелките. Защита против изтичане на газ. Хромирани чугунени горелки. Емайлирани чугунени скари - киселинно-устойчиви на почистващи препарати.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Фурна с неръждаема решетка и водачи на 3 нива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 терморегулатор - горен и долен от 0 до 300 С. Мощност на фурната ток 3,1 - 5.4KW и изработена от висококачествена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неръждаема стомана. Минимални размери 800/900/900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Електрическа фурна на две нива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терморегулатори - горен и долен до 300°С , изцяло от неръждаема стомана, както камерата, така и корпуса. Неръждаеми нагреватели. Странично водачи за решетки (тави) в камерите.  Мощност за двете нива:  12KW.  Минимални размери 800/820/1200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Стенен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абсорбатор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1,0 м 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от висококачествена неръждаема стомана с мотор, регулатор, филтър и лампа с минимални размери: 1000 x 700 x 450 mm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Шкаф с плъзгащи врати и междинен плот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 и врати от висококачествена неръждаема стомана, Минимални размери:800 х 700 х 870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Мивка с умивални басейна с ра</w:t>
            </w:r>
            <w:r w:rsidR="00B97559" w:rsidRPr="00C629AC">
              <w:rPr>
                <w:rFonts w:ascii="Times New Roman" w:hAnsi="Times New Roman"/>
                <w:color w:val="000000"/>
                <w:lang w:eastAsia="bg-BG"/>
              </w:rPr>
              <w:t>з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мери 2х400х500х300мм с два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отцедника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отстран</w:t>
            </w:r>
            <w:r w:rsidR="00B97559" w:rsidRPr="00C629AC">
              <w:rPr>
                <w:rFonts w:ascii="Times New Roman" w:hAnsi="Times New Roman"/>
                <w:color w:val="000000"/>
                <w:lang w:eastAsia="bg-BG"/>
              </w:rPr>
              <w:t>и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1600/600/900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1,6 с плъзгаща врата с кант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1600/600/850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Стелаж 4 рафта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1350/550/1650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Мивка с 1 вана 500/500/250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1800/600/900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Професионален хладилник среднотемпературен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Общ обем-365 л. Хладилник универсален с динамично охлаждане ,  1º до +15º. Енергиен клас Минимални размери: 600/600/1800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Професионален вертикален фризер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Климатичен диапазон -14 градуса до -28 градуса. Обем 382 литра минимум, материал на корпуса: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неръждаема стомана. Минимални размери:600/680/1900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11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Професионален хоризонтален фризер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Изключително висока енергийна ефективност, полезен обем: минимум 400 литра. Температурен обхват: -18 градуса до -25 градуса с минимални размери: 1535/750/850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952" w:type="pct"/>
            <w:vAlign w:val="center"/>
          </w:tcPr>
          <w:p w:rsidR="00F502E3" w:rsidRPr="00C629AC" w:rsidRDefault="00791C36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bg-BG"/>
              </w:rPr>
              <w:t>Фритю</w:t>
            </w:r>
            <w:r w:rsidR="00F502E3" w:rsidRPr="00C629AC">
              <w:rPr>
                <w:rFonts w:ascii="Times New Roman" w:hAnsi="Times New Roman"/>
                <w:color w:val="000000"/>
                <w:lang w:eastAsia="bg-BG"/>
              </w:rPr>
              <w:t>рник</w:t>
            </w:r>
            <w:proofErr w:type="spellEnd"/>
            <w:r w:rsidR="00F502E3" w:rsidRPr="00C629AC">
              <w:rPr>
                <w:rFonts w:ascii="Times New Roman" w:hAnsi="Times New Roman"/>
                <w:color w:val="000000"/>
                <w:lang w:eastAsia="bg-BG"/>
              </w:rPr>
              <w:t xml:space="preserve"> двоен 8+8л., капацитет 2 х 8 литра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Тяло, капак и контролни кутии, изработени от висококачествена неръждаема стомана, 2 басейна, 2 кошници с минимални размери: 615/545/448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13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Електрическа плоча за печене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гладко-оребрена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(мощност 8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)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 от висококачествена неръждаема стомана, две зони на нагряване, независими една от друга, температура до 270 градуса по Целзий, минимални размери:800 х 700 х 290 мм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14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Месомелачка 50 кг/час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330 х 300 х 360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Пасатор/ръчен миксер - 200 мм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Едноръков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смесител, 350 вата, минимални размери 93 х 163 х 600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7833EA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Миксер 7 литра</w:t>
            </w:r>
          </w:p>
        </w:tc>
        <w:tc>
          <w:tcPr>
            <w:tcW w:w="171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Капацитет 7 литра, Мощност: 325 W, с оборудване,подходящо за тесто, сметана, яйца други, планетна предавка, регулиране на скоростта, купа от неръждаема стомана с минимални размери: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400 x 250 x 410 мм.</w:t>
            </w:r>
          </w:p>
        </w:tc>
        <w:tc>
          <w:tcPr>
            <w:tcW w:w="1488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</w:tbl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>Гаранционният срок ………………………………………… от датата на приемане на обзавеждането</w:t>
      </w:r>
      <w:r w:rsidR="00A04165" w:rsidRPr="00C629AC">
        <w:rPr>
          <w:rFonts w:ascii="Times New Roman" w:hAnsi="Times New Roman"/>
          <w:noProof/>
          <w:sz w:val="24"/>
          <w:szCs w:val="24"/>
          <w:lang w:val="ru-RU"/>
        </w:rPr>
        <w:t>/оборудването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. 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C629AC" w:rsidRDefault="00F502E3" w:rsidP="00E364C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C629AC" w:rsidRDefault="00F502E3" w:rsidP="00E364C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F502E3" w:rsidRPr="00C629AC" w:rsidRDefault="00F502E3" w:rsidP="00E364C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F502E3" w:rsidRPr="00C629AC" w:rsidRDefault="00F502E3" w:rsidP="00E364C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C629AC" w:rsidRDefault="00F502E3" w:rsidP="00E364C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F502E3" w:rsidRPr="00C629AC" w:rsidRDefault="00F502E3" w:rsidP="00E364C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C629AC" w:rsidRDefault="00F502E3" w:rsidP="00E364C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E364C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8282B" w:rsidRDefault="0028282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8282B" w:rsidRDefault="0028282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8282B" w:rsidRDefault="0028282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t>Образец № 4 – ОП № 1</w:t>
      </w:r>
    </w:p>
    <w:p w:rsidR="00F502E3" w:rsidRPr="00C629AC" w:rsidRDefault="00F502E3" w:rsidP="00E970C2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629AC" w:rsidRDefault="00F502E3" w:rsidP="006147FF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за </w:t>
      </w:r>
      <w:r w:rsidR="00CC16B0">
        <w:rPr>
          <w:rFonts w:ascii="Times New Roman" w:hAnsi="Times New Roman"/>
          <w:b/>
          <w:bCs/>
          <w:i/>
          <w:sz w:val="24"/>
          <w:szCs w:val="24"/>
          <w:lang w:eastAsia="ar-SA"/>
        </w:rPr>
        <w:t>о</w:t>
      </w:r>
      <w:r w:rsidRPr="00C629AC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бособена позиция № 1 </w:t>
      </w:r>
      <w:r w:rsidR="006147FF" w:rsidRPr="00C629AC">
        <w:rPr>
          <w:rFonts w:ascii="Times New Roman" w:hAnsi="Times New Roman"/>
          <w:b/>
          <w:i/>
          <w:sz w:val="24"/>
          <w:szCs w:val="24"/>
          <w:lang w:eastAsia="bg-BG"/>
        </w:rPr>
        <w:t>„Доставка и монтаж на обзавеждане и оборудване за структурните звена на Община Смядово“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26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880"/>
        <w:gridCol w:w="3250"/>
        <w:gridCol w:w="994"/>
        <w:gridCol w:w="65"/>
        <w:gridCol w:w="743"/>
        <w:gridCol w:w="42"/>
        <w:gridCol w:w="1278"/>
        <w:gridCol w:w="25"/>
        <w:gridCol w:w="1764"/>
      </w:tblGrid>
      <w:tr w:rsidR="00F502E3" w:rsidRPr="007833EA" w:rsidTr="007833EA">
        <w:trPr>
          <w:jc w:val="center"/>
        </w:trPr>
        <w:tc>
          <w:tcPr>
            <w:tcW w:w="230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893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44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Технически характеристики</w:t>
            </w:r>
          </w:p>
          <w:p w:rsidR="00CC16B0" w:rsidRPr="007833EA" w:rsidRDefault="00CC16B0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2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04" w:type="pct"/>
            <w:gridSpan w:val="3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510C72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Количество/</w:t>
            </w:r>
          </w:p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брой</w:t>
            </w:r>
          </w:p>
        </w:tc>
        <w:tc>
          <w:tcPr>
            <w:tcW w:w="607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850" w:type="pct"/>
            <w:gridSpan w:val="2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7833EA" w:rsidTr="00F4631D">
        <w:trPr>
          <w:jc w:val="center"/>
        </w:trPr>
        <w:tc>
          <w:tcPr>
            <w:tcW w:w="230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93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44" w:type="pct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72" w:type="pct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384" w:type="pct"/>
            <w:gridSpan w:val="2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39" w:type="pct"/>
            <w:gridSpan w:val="3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838" w:type="pct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7833EA" w:rsidTr="006147FF">
        <w:trPr>
          <w:jc w:val="center"/>
        </w:trPr>
        <w:tc>
          <w:tcPr>
            <w:tcW w:w="5000" w:type="pct"/>
            <w:gridSpan w:val="10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7833EA">
              <w:rPr>
                <w:rFonts w:ascii="Times New Roman" w:hAnsi="Times New Roman"/>
                <w:b/>
                <w:bCs/>
                <w:iCs/>
              </w:rPr>
              <w:t>ЗА НУЖДИТЕ НА  "ДОМ ЗА ПЪЛНОЛЕТНИ ЛИЦА С ПСИХИЧНИ РАЗСТРОЙСТВА" с. Черни връх</w:t>
            </w: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893" w:type="pct"/>
            <w:tcBorders>
              <w:top w:val="nil"/>
              <w:left w:val="nil"/>
            </w:tcBorders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 шкаф с кант и дъно</w:t>
            </w:r>
          </w:p>
        </w:tc>
        <w:tc>
          <w:tcPr>
            <w:tcW w:w="1544" w:type="pct"/>
            <w:tcBorders>
              <w:top w:val="nil"/>
              <w:left w:val="nil"/>
            </w:tcBorders>
          </w:tcPr>
          <w:p w:rsidR="00F502E3" w:rsidRPr="007833EA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Работен плот с кант и дъно.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Работна повърхност да е изработена от двустенна 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>неръжда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ема стомана.С плъзгащи врати. Минимални Размери: 2000х600хН870mm  </w:t>
            </w:r>
          </w:p>
        </w:tc>
        <w:tc>
          <w:tcPr>
            <w:tcW w:w="472" w:type="pct"/>
            <w:tcBorders>
              <w:top w:val="nil"/>
              <w:left w:val="nil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</w:tcPr>
          <w:p w:rsidR="00F502E3" w:rsidRPr="007833EA" w:rsidRDefault="00F502E3" w:rsidP="00E970C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F502E3" w:rsidRPr="007833EA" w:rsidRDefault="00F502E3" w:rsidP="00E970C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893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с кант и дъно</w:t>
            </w:r>
          </w:p>
        </w:tc>
        <w:tc>
          <w:tcPr>
            <w:tcW w:w="1544" w:type="pct"/>
            <w:tcBorders>
              <w:top w:val="nil"/>
              <w:left w:val="nil"/>
            </w:tcBorders>
          </w:tcPr>
          <w:p w:rsidR="00F502E3" w:rsidRPr="007833EA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Минимални размери:1000х600хН870mm Вис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>ококачествена  неръжд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>аема стомана.</w:t>
            </w:r>
          </w:p>
        </w:tc>
        <w:tc>
          <w:tcPr>
            <w:tcW w:w="472" w:type="pct"/>
            <w:tcBorders>
              <w:top w:val="nil"/>
              <w:left w:val="nil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F502E3" w:rsidRPr="007833EA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893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без кант с плъзгащи врати и дъно</w:t>
            </w:r>
          </w:p>
        </w:tc>
        <w:tc>
          <w:tcPr>
            <w:tcW w:w="1544" w:type="pct"/>
            <w:tcBorders>
              <w:top w:val="nil"/>
              <w:left w:val="nil"/>
            </w:tcBorders>
          </w:tcPr>
          <w:p w:rsidR="00F502E3" w:rsidRPr="007833EA" w:rsidRDefault="00F502E3" w:rsidP="007833E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Минимални размери:1400х600хН870mm.  Вис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>о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>кокачествена  неръждаема стомана;</w:t>
            </w:r>
          </w:p>
        </w:tc>
        <w:tc>
          <w:tcPr>
            <w:tcW w:w="472" w:type="pct"/>
            <w:tcBorders>
              <w:top w:val="nil"/>
              <w:left w:val="nil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F502E3" w:rsidRPr="007833EA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</w:tcPr>
          <w:p w:rsidR="00F502E3" w:rsidRPr="007833EA" w:rsidRDefault="00F502E3" w:rsidP="007833E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Минимални размери:800х600хН870mm Вис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>о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>кокачествена неръждаема стомана;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  <w:tcBorders>
              <w:bottom w:val="single" w:sz="4" w:space="0" w:color="auto"/>
            </w:tcBorders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:rsidR="00F502E3" w:rsidRPr="007833EA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2E3" w:rsidRPr="007833EA" w:rsidRDefault="00F502E3" w:rsidP="007833E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Минимални размери:2000х500хН870mm .Вис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>о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>кокачествена  неръждаема стомана;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7833EA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2    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6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Полица /етажерка/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502E3" w:rsidRPr="007833EA" w:rsidRDefault="00F502E3" w:rsidP="00B57906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Корпуса да  е от висококачествена неръждаема стомана.размери 2000 х 350 х 400mm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</w:tcBorders>
            <w:vAlign w:val="center"/>
          </w:tcPr>
          <w:p w:rsidR="00F502E3" w:rsidRPr="007833EA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502E3" w:rsidRPr="007833EA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Шкаф за стена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7833E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 Да е от вис</w:t>
            </w:r>
            <w:r w:rsidR="007833EA">
              <w:rPr>
                <w:rFonts w:ascii="Times New Roman" w:hAnsi="Times New Roman"/>
                <w:color w:val="000000"/>
                <w:lang w:eastAsia="bg-BG"/>
              </w:rPr>
              <w:t>о</w:t>
            </w: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кокачествена  неръждаема стомана;Да е с компактна и здрава конструкция .Да има основно и междинно дъно.Да е лесен за почистване.                                                Минимални Размери Ш х Д х В:2000х400х650mm  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7833EA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7833EA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  <w:tcBorders>
              <w:bottom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 с две врати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 xml:space="preserve">Минимални изисквания :                                                    •60 mm висококачествена изолация  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•Агрегат отгоре зад предната витрина </w:t>
            </w:r>
            <w:r w:rsidRPr="007833EA">
              <w:rPr>
                <w:rFonts w:ascii="Times New Roman" w:hAnsi="Times New Roman"/>
                <w:lang w:eastAsia="bg-BG"/>
              </w:rPr>
              <w:br/>
              <w:t>•Дигитален термостат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•Общ обем: 1200 литри </w:t>
            </w:r>
            <w:r w:rsidRPr="007833EA">
              <w:rPr>
                <w:rFonts w:ascii="Times New Roman" w:hAnsi="Times New Roman"/>
                <w:lang w:eastAsia="bg-BG"/>
              </w:rPr>
              <w:br/>
              <w:t>•Интегрирани брави за оптимална сигурност на дребно</w:t>
            </w:r>
            <w:r w:rsidRPr="007833EA">
              <w:rPr>
                <w:rFonts w:ascii="Times New Roman" w:hAnsi="Times New Roman"/>
                <w:lang w:eastAsia="bg-BG"/>
              </w:rPr>
              <w:br/>
              <w:t>•Тиха работа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•плавно отваряне и затваряне на вратите </w:t>
            </w:r>
            <w:r w:rsidRPr="007833EA">
              <w:rPr>
                <w:rFonts w:ascii="Times New Roman" w:hAnsi="Times New Roman"/>
                <w:lang w:eastAsia="bg-BG"/>
              </w:rPr>
              <w:br/>
              <w:t>•Силна и постоянна охлаждане</w:t>
            </w:r>
            <w:r w:rsidRPr="007833EA">
              <w:rPr>
                <w:rFonts w:ascii="Times New Roman" w:hAnsi="Times New Roman"/>
                <w:lang w:eastAsia="bg-BG"/>
              </w:rPr>
              <w:br/>
              <w:t>•Висока производителност с ниска консумация на енергия (</w:t>
            </w:r>
            <w:proofErr w:type="spellStart"/>
            <w:r w:rsidRPr="007833EA">
              <w:rPr>
                <w:rFonts w:ascii="Times New Roman" w:hAnsi="Times New Roman"/>
                <w:lang w:eastAsia="bg-BG"/>
              </w:rPr>
              <w:t>Eco-Friendly</w:t>
            </w:r>
            <w:proofErr w:type="spellEnd"/>
            <w:r w:rsidRPr="007833EA">
              <w:rPr>
                <w:rFonts w:ascii="Times New Roman" w:hAnsi="Times New Roman"/>
                <w:lang w:eastAsia="bg-BG"/>
              </w:rPr>
              <w:t>)</w:t>
            </w:r>
            <w:r w:rsidRPr="007833EA">
              <w:rPr>
                <w:rFonts w:ascii="Times New Roman" w:hAnsi="Times New Roman"/>
                <w:lang w:eastAsia="bg-BG"/>
              </w:rPr>
              <w:br/>
              <w:t>•Голям капацитет за съхранение</w:t>
            </w:r>
            <w:r w:rsidRPr="007833EA">
              <w:rPr>
                <w:rFonts w:ascii="Times New Roman" w:hAnsi="Times New Roman"/>
                <w:lang w:eastAsia="bg-BG"/>
              </w:rPr>
              <w:br/>
              <w:t>•Многобройни възможности за съхранение</w:t>
            </w:r>
            <w:r w:rsidRPr="007833EA">
              <w:rPr>
                <w:rFonts w:ascii="Times New Roman" w:hAnsi="Times New Roman"/>
                <w:lang w:eastAsia="bg-BG"/>
              </w:rPr>
              <w:br/>
              <w:t>•Лесен за почистване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•Минимални Външни размери: 1480 x 730 x 2010 mm 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•Минимални Вътрешни размери: 1360 x 585 x 1390 mm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7833EA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7833EA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6147F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ЗА НУЖДИТЕ НА  "ЗАЩИТЕНО ЖИЛИЩЕ ЗА ЛИЦА С ПСИХИЧНИ РАЗСТРОЙСТВА" село Янково</w:t>
            </w: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Секция- библиотека 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7833EA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>Минимални изисквания:Шкаф библиотека Рафтове</w:t>
            </w:r>
            <w:r w:rsidRPr="007833EA">
              <w:rPr>
                <w:rFonts w:ascii="Times New Roman" w:hAnsi="Times New Roman"/>
                <w:lang w:eastAsia="bg-BG"/>
              </w:rPr>
              <w:br/>
              <w:t>Една врата</w:t>
            </w:r>
            <w:r w:rsidRPr="007833EA">
              <w:rPr>
                <w:rFonts w:ascii="Times New Roman" w:hAnsi="Times New Roman"/>
                <w:lang w:eastAsia="bg-BG"/>
              </w:rPr>
              <w:br/>
              <w:t>Плавно затваряне</w:t>
            </w:r>
            <w:r w:rsidRPr="007833EA">
              <w:rPr>
                <w:rFonts w:ascii="Times New Roman" w:hAnsi="Times New Roman"/>
                <w:lang w:eastAsia="bg-BG"/>
              </w:rPr>
              <w:br/>
              <w:t>Възможност за ляво и дясно отваряне на вратата</w:t>
            </w:r>
            <w:r w:rsidRPr="007833EA">
              <w:rPr>
                <w:rFonts w:ascii="Times New Roman" w:hAnsi="Times New Roman"/>
                <w:lang w:eastAsia="bg-BG"/>
              </w:rPr>
              <w:br/>
              <w:t>Минимален Размер: 78 / 33 / 185 см.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Материал: ПДЧ с дебелина 18мм с PVC кант                                                 </w:t>
            </w:r>
            <w:r w:rsidRPr="007833EA">
              <w:rPr>
                <w:rFonts w:ascii="Times New Roman" w:hAnsi="Times New Roman"/>
                <w:lang w:eastAsia="bg-BG"/>
              </w:rPr>
              <w:lastRenderedPageBreak/>
              <w:t xml:space="preserve">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7833EA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lastRenderedPageBreak/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7833EA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Маса за хол 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7833EA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 xml:space="preserve"> Да е удобна и практична холната маса с правоъгълна форма и размери:</w:t>
            </w:r>
            <w:r w:rsidRPr="007833EA">
              <w:rPr>
                <w:rFonts w:ascii="Times New Roman" w:hAnsi="Times New Roman"/>
                <w:lang w:eastAsia="bg-BG"/>
              </w:rPr>
              <w:br/>
              <w:t>-минимални размери: 120/60/45 h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- масата да е изработена от ЛПДЧ с кант 2мм  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7833EA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7833EA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9A09CA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7833EA">
              <w:rPr>
                <w:rFonts w:ascii="Times New Roman" w:hAnsi="Times New Roman"/>
                <w:lang w:eastAsia="bg-BG"/>
              </w:rPr>
              <w:t>Минимлани</w:t>
            </w:r>
            <w:proofErr w:type="spellEnd"/>
            <w:r w:rsidRPr="007833EA">
              <w:rPr>
                <w:rFonts w:ascii="Times New Roman" w:hAnsi="Times New Roman"/>
                <w:lang w:eastAsia="bg-BG"/>
              </w:rPr>
              <w:t xml:space="preserve"> характеристики:                   Процесор:Брой ядра-2:Честота-2000 </w:t>
            </w:r>
            <w:proofErr w:type="spellStart"/>
            <w:r w:rsidRPr="007833EA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7833EA">
              <w:rPr>
                <w:rFonts w:ascii="Times New Roman" w:hAnsi="Times New Roman"/>
                <w:lang w:eastAsia="bg-BG"/>
              </w:rPr>
              <w:t xml:space="preserve"> или по-висока;Дисплей-LCD/LED; Памет 8 GB DDR 4/2133 </w:t>
            </w:r>
            <w:proofErr w:type="spellStart"/>
            <w:r w:rsidRPr="007833EA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7833EA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7833EA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7833EA">
              <w:rPr>
                <w:rFonts w:ascii="Times New Roman" w:hAnsi="Times New Roman"/>
                <w:lang w:eastAsia="bg-BG"/>
              </w:rPr>
              <w:t xml:space="preserve">;Видео карта вградена; Мултимедия; DVD RW/  Уеб Камера HD 720р/Четец на карти SD,SDHG,SDCХ /;                                                                             Батерия;4клетки,Клавиатура Кирилица ,Надписана клавиатура на английски и български /Цифрова клавиатура. 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2E3" w:rsidRPr="007833EA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2E3" w:rsidRPr="007833EA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7833EA" w:rsidTr="00F4631D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7833EA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>Минимални изисквания: Цялостна височина 98-110</w:t>
            </w:r>
            <w:r w:rsidRPr="007833EA">
              <w:rPr>
                <w:rFonts w:ascii="Times New Roman" w:hAnsi="Times New Roman"/>
                <w:lang w:eastAsia="bg-BG"/>
              </w:rPr>
              <w:br/>
              <w:t>Ширина 57</w:t>
            </w:r>
            <w:r w:rsidRPr="007833EA">
              <w:rPr>
                <w:rFonts w:ascii="Times New Roman" w:hAnsi="Times New Roman"/>
                <w:lang w:eastAsia="bg-BG"/>
              </w:rPr>
              <w:br/>
              <w:t>Дълбочина седалка 41</w:t>
            </w:r>
            <w:r w:rsidRPr="007833EA">
              <w:rPr>
                <w:rFonts w:ascii="Times New Roman" w:hAnsi="Times New Roman"/>
                <w:lang w:eastAsia="bg-BG"/>
              </w:rPr>
              <w:br/>
              <w:t>Височина седалка от земята 42-54</w:t>
            </w:r>
            <w:r w:rsidRPr="007833EA">
              <w:rPr>
                <w:rFonts w:ascii="Times New Roman" w:hAnsi="Times New Roman"/>
                <w:lang w:eastAsia="bg-BG"/>
              </w:rPr>
              <w:br/>
              <w:t>Дължина облегалка 56</w:t>
            </w:r>
            <w:r w:rsidRPr="007833EA">
              <w:rPr>
                <w:rFonts w:ascii="Times New Roman" w:hAnsi="Times New Roman"/>
                <w:lang w:eastAsia="bg-BG"/>
              </w:rPr>
              <w:br/>
              <w:t>Да е изработен от  дамаска</w:t>
            </w:r>
            <w:r w:rsidRPr="007833EA">
              <w:rPr>
                <w:rFonts w:ascii="Times New Roman" w:hAnsi="Times New Roman"/>
                <w:lang w:eastAsia="bg-BG"/>
              </w:rPr>
              <w:br/>
              <w:t>Базата от: пластмаса с метална вътрешност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с пластмасови </w:t>
            </w:r>
            <w:proofErr w:type="spellStart"/>
            <w:r w:rsidRPr="007833EA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7833EA">
              <w:rPr>
                <w:rFonts w:ascii="Times New Roman" w:hAnsi="Times New Roman"/>
                <w:lang w:eastAsia="bg-BG"/>
              </w:rPr>
              <w:t>.</w:t>
            </w:r>
            <w:r w:rsidRPr="007833EA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7833EA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7833EA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7833EA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7833EA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4631D" w:rsidRPr="00C629AC" w:rsidTr="00F4631D">
        <w:trPr>
          <w:jc w:val="center"/>
        </w:trPr>
        <w:tc>
          <w:tcPr>
            <w:tcW w:w="31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31D" w:rsidRPr="00C629AC" w:rsidRDefault="00F4631D" w:rsidP="00F4631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629AC">
              <w:rPr>
                <w:rFonts w:ascii="Times New Roman" w:hAnsi="Times New Roman"/>
                <w:b/>
              </w:rPr>
              <w:t>Крайна цена</w:t>
            </w:r>
          </w:p>
        </w:tc>
        <w:tc>
          <w:tcPr>
            <w:tcW w:w="183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1D" w:rsidRPr="00C629AC" w:rsidRDefault="00F4631D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Сума:…………</w:t>
            </w:r>
          </w:p>
        </w:tc>
      </w:tr>
    </w:tbl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(цифром и словом)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lastRenderedPageBreak/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91C36">
        <w:rPr>
          <w:rFonts w:ascii="Times New Roman" w:hAnsi="Times New Roman"/>
          <w:noProof/>
          <w:sz w:val="24"/>
          <w:szCs w:val="24"/>
          <w:lang w:val="ru-RU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6147FF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791C36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791C36">
        <w:rPr>
          <w:rFonts w:ascii="Times New Roman" w:hAnsi="Times New Roman"/>
          <w:noProof/>
          <w:sz w:val="24"/>
          <w:szCs w:val="24"/>
          <w:lang w:val="ru-RU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6147FF">
      <w:pPr>
        <w:numPr>
          <w:ilvl w:val="12"/>
          <w:numId w:val="0"/>
        </w:numPr>
        <w:tabs>
          <w:tab w:val="left" w:pos="-600"/>
        </w:tabs>
        <w:spacing w:after="0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47FF" w:rsidRPr="00C629AC" w:rsidRDefault="00F502E3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510C72">
      <w:pPr>
        <w:tabs>
          <w:tab w:val="left" w:pos="0"/>
          <w:tab w:val="left" w:pos="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28282B" w:rsidRDefault="0028282B" w:rsidP="002903F4">
      <w:pPr>
        <w:jc w:val="both"/>
        <w:rPr>
          <w:rFonts w:ascii="Times New Roman" w:hAnsi="Times New Roman"/>
          <w:b/>
          <w:bCs/>
          <w:iCs/>
        </w:rPr>
      </w:pPr>
    </w:p>
    <w:p w:rsidR="0028282B" w:rsidRDefault="0028282B" w:rsidP="002903F4">
      <w:pPr>
        <w:jc w:val="both"/>
        <w:rPr>
          <w:rFonts w:ascii="Times New Roman" w:hAnsi="Times New Roman"/>
          <w:b/>
          <w:bCs/>
          <w:iCs/>
        </w:rPr>
      </w:pPr>
    </w:p>
    <w:p w:rsidR="0028282B" w:rsidRDefault="0028282B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F502E3" w:rsidRPr="00C629AC" w:rsidRDefault="00F502E3" w:rsidP="000A6A90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 xml:space="preserve">Образец № 4 – ОП № </w:t>
      </w:r>
      <w:r w:rsidR="0028282B">
        <w:rPr>
          <w:rFonts w:ascii="Times New Roman" w:hAnsi="Times New Roman"/>
          <w:b/>
          <w:i/>
          <w:sz w:val="24"/>
          <w:szCs w:val="24"/>
        </w:rPr>
        <w:t>2</w:t>
      </w:r>
    </w:p>
    <w:p w:rsidR="00F502E3" w:rsidRPr="00C629AC" w:rsidRDefault="00F502E3" w:rsidP="000A6A90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A6A90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0A6A9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0A6A9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0A6A9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0A6A90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C16B0" w:rsidRDefault="00F502E3" w:rsidP="00513DD1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="00CC16B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за </w:t>
      </w:r>
      <w:r w:rsidR="00CC16B0" w:rsidRPr="00CC16B0">
        <w:rPr>
          <w:rFonts w:ascii="Times New Roman" w:hAnsi="Times New Roman"/>
          <w:b/>
          <w:bCs/>
          <w:i/>
          <w:sz w:val="24"/>
          <w:szCs w:val="24"/>
          <w:lang w:eastAsia="ar-SA"/>
        </w:rPr>
        <w:t>о</w:t>
      </w:r>
      <w:r w:rsidRPr="00CC16B0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бособена позиция № </w:t>
      </w:r>
      <w:r w:rsidR="0028282B" w:rsidRPr="00CC16B0">
        <w:rPr>
          <w:rFonts w:ascii="Times New Roman" w:hAnsi="Times New Roman"/>
          <w:b/>
          <w:bCs/>
          <w:i/>
          <w:sz w:val="24"/>
          <w:szCs w:val="24"/>
          <w:lang w:eastAsia="ar-SA"/>
        </w:rPr>
        <w:t>2</w:t>
      </w:r>
      <w:r w:rsidRPr="00CC16B0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="00CC16B0" w:rsidRPr="00CC16B0">
        <w:rPr>
          <w:rFonts w:ascii="Times New Roman" w:hAnsi="Times New Roman"/>
          <w:b/>
          <w:bCs/>
          <w:i/>
          <w:sz w:val="24"/>
          <w:szCs w:val="24"/>
          <w:lang w:eastAsia="ar-SA"/>
        </w:rPr>
        <w:t>„</w:t>
      </w:r>
      <w:r w:rsidR="00EA5CA6" w:rsidRPr="00CC16B0">
        <w:rPr>
          <w:rFonts w:ascii="Times New Roman" w:hAnsi="Times New Roman"/>
          <w:b/>
          <w:bCs/>
          <w:i/>
          <w:iCs/>
          <w:sz w:val="24"/>
          <w:szCs w:val="24"/>
        </w:rPr>
        <w:t xml:space="preserve">Доставка и монтаж на обзавеждане и оборудване по Проект BG05M9OP001-2.018-0032 „Община Смядово с грижа за </w:t>
      </w:r>
      <w:r w:rsidR="00EA5CA6" w:rsidRPr="007833EA">
        <w:rPr>
          <w:rFonts w:ascii="Times New Roman" w:hAnsi="Times New Roman"/>
          <w:b/>
          <w:bCs/>
          <w:i/>
          <w:iCs/>
          <w:sz w:val="24"/>
          <w:szCs w:val="24"/>
        </w:rPr>
        <w:t>всички</w:t>
      </w:r>
      <w:r w:rsidR="00CC16B0" w:rsidRPr="007833EA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CC16B0" w:rsidRPr="007833EA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  <w:lang w:val="ru-RU"/>
        </w:rPr>
        <w:t>финансиран</w:t>
      </w:r>
      <w:proofErr w:type="spellEnd"/>
      <w:r w:rsidR="00CC16B0" w:rsidRPr="007833EA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  <w:lang w:val="ru-RU"/>
        </w:rPr>
        <w:t xml:space="preserve"> с Договор № BG05M2OP001-2.018-0032 -С01 по ОП РЧР</w:t>
      </w:r>
      <w:r w:rsidR="00CC16B0" w:rsidRPr="007833EA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“</w:t>
      </w:r>
    </w:p>
    <w:p w:rsidR="00F502E3" w:rsidRPr="00CC16B0" w:rsidRDefault="00F502E3" w:rsidP="000A6A9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271"/>
        <w:gridCol w:w="2541"/>
        <w:gridCol w:w="992"/>
        <w:gridCol w:w="939"/>
        <w:gridCol w:w="1343"/>
        <w:gridCol w:w="1634"/>
      </w:tblGrid>
      <w:tr w:rsidR="00F502E3" w:rsidRPr="007833EA" w:rsidTr="00F4631D">
        <w:tc>
          <w:tcPr>
            <w:tcW w:w="288" w:type="pct"/>
            <w:shd w:val="clear" w:color="auto" w:fill="F3F3F3"/>
            <w:vAlign w:val="center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1101" w:type="pct"/>
            <w:shd w:val="clear" w:color="auto" w:fill="F3F3F3"/>
            <w:vAlign w:val="center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232" w:type="pct"/>
            <w:shd w:val="clear" w:color="auto" w:fill="F3F3F3"/>
            <w:vAlign w:val="center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Технически характеристики</w:t>
            </w:r>
          </w:p>
          <w:p w:rsidR="00CC16B0" w:rsidRPr="007833EA" w:rsidRDefault="00CC16B0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" w:type="pct"/>
            <w:shd w:val="clear" w:color="auto" w:fill="F3F3F3"/>
            <w:vAlign w:val="center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55" w:type="pct"/>
            <w:shd w:val="clear" w:color="auto" w:fill="F3F3F3"/>
            <w:vAlign w:val="center"/>
          </w:tcPr>
          <w:p w:rsidR="00510C72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Количество/</w:t>
            </w:r>
          </w:p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брой</w:t>
            </w:r>
          </w:p>
        </w:tc>
        <w:tc>
          <w:tcPr>
            <w:tcW w:w="651" w:type="pct"/>
            <w:shd w:val="clear" w:color="auto" w:fill="F3F3F3"/>
            <w:vAlign w:val="center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792" w:type="pct"/>
            <w:shd w:val="clear" w:color="auto" w:fill="F3F3F3"/>
            <w:vAlign w:val="center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33EA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7833EA" w:rsidTr="00F4631D">
        <w:tc>
          <w:tcPr>
            <w:tcW w:w="288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101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232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81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55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51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792" w:type="pct"/>
          </w:tcPr>
          <w:p w:rsidR="00F502E3" w:rsidRPr="007833EA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833EA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7833EA" w:rsidTr="00DC5A58">
        <w:tc>
          <w:tcPr>
            <w:tcW w:w="5000" w:type="pct"/>
            <w:gridSpan w:val="7"/>
          </w:tcPr>
          <w:p w:rsidR="00F502E3" w:rsidRPr="007833EA" w:rsidRDefault="008C3814" w:rsidP="008C3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7833EA">
              <w:rPr>
                <w:rFonts w:ascii="Times New Roman" w:hAnsi="Times New Roman"/>
                <w:b/>
                <w:bCs/>
                <w:iCs/>
              </w:rPr>
              <w:t xml:space="preserve">За Дейност №4 "Доставка на обзавеждане и оборудване за разширяване дейността на Домашен социален патронаж гр. Смядово" </w:t>
            </w:r>
            <w:r w:rsidR="00F502E3" w:rsidRPr="007833EA">
              <w:rPr>
                <w:rFonts w:ascii="Times New Roman" w:hAnsi="Times New Roman"/>
                <w:b/>
                <w:bCs/>
                <w:iCs/>
              </w:rPr>
              <w:t>по Проект BG05M9OP001-2.018-0032 „Община Смядово с грижа за всички“</w:t>
            </w: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Печка с 4 газови котлона и електрическа фурна </w:t>
            </w:r>
          </w:p>
        </w:tc>
        <w:tc>
          <w:tcPr>
            <w:tcW w:w="1232" w:type="pct"/>
          </w:tcPr>
          <w:p w:rsidR="00F502E3" w:rsidRPr="007833EA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Мощност на горелките: 2 x 4,5; 2 x 7,5 KW; 1х4,5×3х7,5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kW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или 1 х 3,5 + 3 х 6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kW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, Пилотен пламък за горелките. Защита против изтичане на газ. Хромирани чугунени горелки. Емайлирани чугунени скари - киселинно-устойчиви на почистващи препарати.</w:t>
            </w: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  <w:t xml:space="preserve">Фурна с неръждаема решетка и водачи на 3 нива </w:t>
            </w: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  <w:t>с терморегулатор - горен и долен от 0 до 300 С. Мощност на фурната ток 3,1 - 5.4KW и изработена от висококачествена неръждаема стомана. Минимални размери 800/900/900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Електрическа фурна на две нива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терморегулатори - горен и долен до 300°С , изцяло от неръждаема стомана, както камерата, така и корпуса. Неръждаеми нагреватели. Странично водачи за решетки (тави) в камерите.  Мощност за двете нива:  12KW.  Минимални размери 800/820/1200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3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Стенен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абсорбатор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1,0 м 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от висококачествена неръждаема стомана с мотор, регулатор, филтър и лампа с минимални размери: 1000 x 700 x 450 mm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4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Шкаф с плъзгащи врати и междинен плот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spacing w:after="240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Корпус и врати от висококачествена неръждаема стомана, Минимални размери:800 х 700 х 870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5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Мивка с умивални басейна с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рамери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2х400х500х300мм с два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отцедника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отстран</w:t>
            </w:r>
            <w:proofErr w:type="spellEnd"/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1600/600/900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6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Работен плот 1,6 с плъзгаща врата с кант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1600/600/850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7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Стелаж 4 рафта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1350/550/1650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8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Мивка с 1 вана 500/500/250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1800/600/900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9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Професионален хладилник среднотемпературен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Общ обем-365 л. Хладилник универсален с динамично охлаждане ,  1º до +15º. Енергиен </w:t>
            </w: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клас Минимални размери: 600/600/1800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Професионален вертикален фризер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Климатичен диапазон -14 градуса до -28 градуса. Обем 382 литра минимум, материал на корпуса: неръждаема стомана. Минимални размери:600/680/1900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11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Професионален хоризонтален фризер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Изключително висока енергийна ефективност, полезен обем: минимум 400 литра. Температурен обхват: -18 градуса до -25 градуса с минимални размери: 1535/750/850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12</w:t>
            </w:r>
          </w:p>
        </w:tc>
        <w:tc>
          <w:tcPr>
            <w:tcW w:w="1101" w:type="pct"/>
            <w:vAlign w:val="center"/>
          </w:tcPr>
          <w:p w:rsidR="00F502E3" w:rsidRPr="007833EA" w:rsidRDefault="00F4631D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Фритю</w:t>
            </w:r>
            <w:r w:rsidR="00F502E3"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рник</w:t>
            </w:r>
            <w:proofErr w:type="spellEnd"/>
            <w:r w:rsidR="00F502E3"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двоен 8+8л., капацитет 2 х 8 литра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Тяло, капак и контролни кутии, изработени от висококачествена неръждаема стомана, 2 басейна, 2 кошници с минимални размери: 615/545/448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13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Електрическа плоча за печене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гладко-оребрена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(мощност 8 </w:t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kW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)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Корпус от висококачествена неръждаема стомана, две зони на нагряване, независими една от друга, температура до 270 градуса по Целзий, минимални размери:800 х 700 х 290 мм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14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Месомелачка 50 кг/час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330 х 300 х 360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7833EA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15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Пасатор/ръчен миксер - 200 мм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</w:r>
            <w:proofErr w:type="spellStart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Едноръков</w:t>
            </w:r>
            <w:proofErr w:type="spellEnd"/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смесител, 350 вата, минимални размери 93 х 163 х 600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бр. </w:t>
            </w:r>
          </w:p>
        </w:tc>
        <w:tc>
          <w:tcPr>
            <w:tcW w:w="455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1" w:type="pct"/>
          </w:tcPr>
          <w:p w:rsidR="00F502E3" w:rsidRPr="007833EA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7833EA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F4631D">
        <w:tc>
          <w:tcPr>
            <w:tcW w:w="288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16</w:t>
            </w:r>
          </w:p>
        </w:tc>
        <w:tc>
          <w:tcPr>
            <w:tcW w:w="110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Миксер 7 литра</w:t>
            </w:r>
          </w:p>
        </w:tc>
        <w:tc>
          <w:tcPr>
            <w:tcW w:w="1232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Капацитет 7 литра, Мощност: 325 W, с </w:t>
            </w: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оборудване,подходящо за тесто, сметана, яйца други, планетна предавка, регулиране на скоростта, купа от неръждаема стомана с минимални размери:</w:t>
            </w: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  <w:t>400 x 250 x 410 мм.</w:t>
            </w:r>
          </w:p>
        </w:tc>
        <w:tc>
          <w:tcPr>
            <w:tcW w:w="481" w:type="pct"/>
            <w:vAlign w:val="center"/>
          </w:tcPr>
          <w:p w:rsidR="00F502E3" w:rsidRPr="007833EA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 xml:space="preserve">бр. </w:t>
            </w:r>
          </w:p>
        </w:tc>
        <w:tc>
          <w:tcPr>
            <w:tcW w:w="455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7833EA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  <w:bookmarkStart w:id="1" w:name="_GoBack"/>
            <w:bookmarkEnd w:id="1"/>
          </w:p>
        </w:tc>
        <w:tc>
          <w:tcPr>
            <w:tcW w:w="651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631D" w:rsidRPr="00C629AC" w:rsidTr="00F4631D">
        <w:tc>
          <w:tcPr>
            <w:tcW w:w="4208" w:type="pct"/>
            <w:gridSpan w:val="6"/>
          </w:tcPr>
          <w:p w:rsidR="00F4631D" w:rsidRPr="00C629AC" w:rsidRDefault="00F4631D" w:rsidP="00F463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29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Крайна цена </w:t>
            </w:r>
          </w:p>
        </w:tc>
        <w:tc>
          <w:tcPr>
            <w:tcW w:w="792" w:type="pct"/>
          </w:tcPr>
          <w:p w:rsidR="00F4631D" w:rsidRPr="00C629AC" w:rsidRDefault="00F4631D" w:rsidP="005D3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29AC">
              <w:rPr>
                <w:rFonts w:ascii="Times New Roman" w:hAnsi="Times New Roman"/>
                <w:b/>
                <w:sz w:val="24"/>
                <w:szCs w:val="24"/>
              </w:rPr>
              <w:t>Сума:…………</w:t>
            </w:r>
          </w:p>
        </w:tc>
      </w:tr>
    </w:tbl>
    <w:p w:rsidR="00F502E3" w:rsidRPr="00C629AC" w:rsidRDefault="00F502E3" w:rsidP="000A6A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0A6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0A6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(цифром и словом)</w:t>
      </w:r>
    </w:p>
    <w:p w:rsidR="00F502E3" w:rsidRPr="00C629AC" w:rsidRDefault="00F502E3" w:rsidP="005274A9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91C36">
        <w:rPr>
          <w:rFonts w:ascii="Times New Roman" w:hAnsi="Times New Roman"/>
          <w:noProof/>
          <w:sz w:val="24"/>
          <w:szCs w:val="24"/>
          <w:lang w:val="ru-RU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5274A9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791C36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791C36">
        <w:rPr>
          <w:rFonts w:ascii="Times New Roman" w:hAnsi="Times New Roman"/>
          <w:noProof/>
          <w:sz w:val="24"/>
          <w:szCs w:val="24"/>
          <w:lang w:val="ru-RU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5274A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5274A9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5274A9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5274A9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5274A9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5274A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5274A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16B0" w:rsidRDefault="00F502E3" w:rsidP="00CC16B0">
      <w:pPr>
        <w:tabs>
          <w:tab w:val="left" w:pos="0"/>
          <w:tab w:val="left" w:pos="142"/>
        </w:tabs>
        <w:spacing w:after="0" w:line="240" w:lineRule="auto"/>
        <w:jc w:val="right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  <w:r w:rsidR="00CC16B0">
        <w:rPr>
          <w:rFonts w:ascii="Times New Roman" w:hAnsi="Times New Roman"/>
          <w:b/>
          <w:caps/>
          <w:sz w:val="24"/>
          <w:szCs w:val="24"/>
        </w:rPr>
        <w:t xml:space="preserve">               </w:t>
      </w:r>
    </w:p>
    <w:p w:rsidR="00F502E3" w:rsidRPr="00C629AC" w:rsidRDefault="00F502E3" w:rsidP="00CC16B0">
      <w:pPr>
        <w:tabs>
          <w:tab w:val="left" w:pos="0"/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CC16B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CC16B0">
      <w:pPr>
        <w:tabs>
          <w:tab w:val="left" w:pos="0"/>
          <w:tab w:val="left" w:pos="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E74EDD" w:rsidRPr="00C629AC" w:rsidRDefault="00E74EDD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011CF" w:rsidRPr="00C629AC" w:rsidRDefault="009011CF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5A58" w:rsidRPr="00EB70A1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sectPr w:rsidR="00DC5A58" w:rsidRPr="00EB70A1" w:rsidSect="009D11AC">
      <w:pgSz w:w="11906" w:h="16838"/>
      <w:pgMar w:top="851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57175BD4"/>
    <w:multiLevelType w:val="hybridMultilevel"/>
    <w:tmpl w:val="1CFA22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489"/>
    <w:rsid w:val="00087D10"/>
    <w:rsid w:val="000A6A90"/>
    <w:rsid w:val="000C1B84"/>
    <w:rsid w:val="000E47AE"/>
    <w:rsid w:val="00136B8E"/>
    <w:rsid w:val="0019459D"/>
    <w:rsid w:val="001A49C6"/>
    <w:rsid w:val="001D6DF6"/>
    <w:rsid w:val="0028282B"/>
    <w:rsid w:val="00287354"/>
    <w:rsid w:val="002903F4"/>
    <w:rsid w:val="002C2A3F"/>
    <w:rsid w:val="002F02E0"/>
    <w:rsid w:val="002F4943"/>
    <w:rsid w:val="003247DE"/>
    <w:rsid w:val="0034527C"/>
    <w:rsid w:val="003568A7"/>
    <w:rsid w:val="00362B6E"/>
    <w:rsid w:val="003674C2"/>
    <w:rsid w:val="0039417C"/>
    <w:rsid w:val="003C26BC"/>
    <w:rsid w:val="00484697"/>
    <w:rsid w:val="0049249E"/>
    <w:rsid w:val="004B03E1"/>
    <w:rsid w:val="004E43F8"/>
    <w:rsid w:val="00501A4D"/>
    <w:rsid w:val="00510C72"/>
    <w:rsid w:val="00513DD1"/>
    <w:rsid w:val="005274A9"/>
    <w:rsid w:val="00577C70"/>
    <w:rsid w:val="005B6778"/>
    <w:rsid w:val="005C7D41"/>
    <w:rsid w:val="005D3253"/>
    <w:rsid w:val="006147FF"/>
    <w:rsid w:val="00635911"/>
    <w:rsid w:val="00643658"/>
    <w:rsid w:val="00651428"/>
    <w:rsid w:val="006D182A"/>
    <w:rsid w:val="006F2489"/>
    <w:rsid w:val="00700DC2"/>
    <w:rsid w:val="00731F7F"/>
    <w:rsid w:val="00757729"/>
    <w:rsid w:val="007721C7"/>
    <w:rsid w:val="007833EA"/>
    <w:rsid w:val="00786CB3"/>
    <w:rsid w:val="00791C36"/>
    <w:rsid w:val="00795790"/>
    <w:rsid w:val="007C0718"/>
    <w:rsid w:val="007E5600"/>
    <w:rsid w:val="008405A7"/>
    <w:rsid w:val="00882CA1"/>
    <w:rsid w:val="008967B6"/>
    <w:rsid w:val="008A45A0"/>
    <w:rsid w:val="008C3814"/>
    <w:rsid w:val="008D0B73"/>
    <w:rsid w:val="008F26A2"/>
    <w:rsid w:val="009011CF"/>
    <w:rsid w:val="009122E5"/>
    <w:rsid w:val="00997855"/>
    <w:rsid w:val="009A09CA"/>
    <w:rsid w:val="009A262F"/>
    <w:rsid w:val="009A6495"/>
    <w:rsid w:val="009D11AC"/>
    <w:rsid w:val="00A04165"/>
    <w:rsid w:val="00A26EE1"/>
    <w:rsid w:val="00A60F05"/>
    <w:rsid w:val="00B57906"/>
    <w:rsid w:val="00B75CB6"/>
    <w:rsid w:val="00B97559"/>
    <w:rsid w:val="00BA01DB"/>
    <w:rsid w:val="00BF4618"/>
    <w:rsid w:val="00C629AC"/>
    <w:rsid w:val="00C83C05"/>
    <w:rsid w:val="00C95C3C"/>
    <w:rsid w:val="00CC16B0"/>
    <w:rsid w:val="00CF7798"/>
    <w:rsid w:val="00D65909"/>
    <w:rsid w:val="00D70BCD"/>
    <w:rsid w:val="00DC5A58"/>
    <w:rsid w:val="00DF4F1A"/>
    <w:rsid w:val="00E274A5"/>
    <w:rsid w:val="00E364C8"/>
    <w:rsid w:val="00E74EDD"/>
    <w:rsid w:val="00E970C2"/>
    <w:rsid w:val="00EA5CA6"/>
    <w:rsid w:val="00EB70A1"/>
    <w:rsid w:val="00EF6151"/>
    <w:rsid w:val="00F079AE"/>
    <w:rsid w:val="00F4631D"/>
    <w:rsid w:val="00F502E3"/>
    <w:rsid w:val="00FC04EF"/>
    <w:rsid w:val="00FD061B"/>
    <w:rsid w:val="00FD0FBB"/>
    <w:rsid w:val="00FD15B3"/>
    <w:rsid w:val="00FF44D8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F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577C7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bg-BG"/>
    </w:rPr>
  </w:style>
  <w:style w:type="paragraph" w:styleId="5">
    <w:name w:val="heading 5"/>
    <w:basedOn w:val="a"/>
    <w:next w:val="a"/>
    <w:link w:val="50"/>
    <w:uiPriority w:val="99"/>
    <w:qFormat/>
    <w:rsid w:val="00E970C2"/>
    <w:pPr>
      <w:keepNext/>
      <w:keepLines/>
      <w:spacing w:before="40" w:after="0"/>
      <w:outlineLvl w:val="4"/>
    </w:pPr>
    <w:rPr>
      <w:rFonts w:ascii="Cambria" w:hAnsi="Cambria"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9"/>
    <w:locked/>
    <w:rsid w:val="00577C70"/>
    <w:rPr>
      <w:rFonts w:ascii="Times New Roman" w:hAnsi="Times New Roman" w:cs="Times New Roman"/>
      <w:b/>
      <w:bCs/>
      <w:sz w:val="36"/>
      <w:szCs w:val="36"/>
      <w:lang w:eastAsia="bg-BG"/>
    </w:rPr>
  </w:style>
  <w:style w:type="character" w:customStyle="1" w:styleId="50">
    <w:name w:val="Заглавие 5 Знак"/>
    <w:link w:val="5"/>
    <w:uiPriority w:val="99"/>
    <w:semiHidden/>
    <w:locked/>
    <w:rsid w:val="00E970C2"/>
    <w:rPr>
      <w:rFonts w:ascii="Cambria" w:hAnsi="Cambria" w:cs="Times New Roman"/>
      <w:color w:val="365F91"/>
      <w:sz w:val="22"/>
      <w:szCs w:val="22"/>
    </w:rPr>
  </w:style>
  <w:style w:type="paragraph" w:customStyle="1" w:styleId="1">
    <w:name w:val="Списък на абзаци1"/>
    <w:basedOn w:val="a"/>
    <w:uiPriority w:val="99"/>
    <w:rsid w:val="00577C70"/>
    <w:pPr>
      <w:ind w:left="720"/>
      <w:contextualSpacing/>
    </w:pPr>
  </w:style>
  <w:style w:type="paragraph" w:customStyle="1" w:styleId="CharCharCharCharCharCharChar1CharChar">
    <w:name w:val="Char Знак Char Char Знак Char Char Знак Char Char1 Знак Знак Знак Знак Знак Char Char"/>
    <w:basedOn w:val="a"/>
    <w:uiPriority w:val="99"/>
    <w:rsid w:val="00136B8E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4BFB2-E622-414D-9F5C-CAE91D47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18</Pages>
  <Words>3835</Words>
  <Characters>21863</Characters>
  <Application>Microsoft Office Word</Application>
  <DocSecurity>0</DocSecurity>
  <Lines>182</Lines>
  <Paragraphs>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Marinova</cp:lastModifiedBy>
  <cp:revision>40</cp:revision>
  <dcterms:created xsi:type="dcterms:W3CDTF">2019-08-07T10:27:00Z</dcterms:created>
  <dcterms:modified xsi:type="dcterms:W3CDTF">2020-01-03T13:53:00Z</dcterms:modified>
</cp:coreProperties>
</file>